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37" w:type="dxa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3360"/>
        <w:gridCol w:w="2310"/>
        <w:gridCol w:w="2390"/>
      </w:tblGrid>
      <w:tr w14:paraId="598CD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662D5DA1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4624BF3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3391E">
            <w:pPr>
              <w:widowControl/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现有设备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品牌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/型号/材质需求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E18C0F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数量、单位</w:t>
            </w:r>
          </w:p>
        </w:tc>
      </w:tr>
      <w:tr w14:paraId="65EFFD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70A913A9"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8511A61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kern w:val="0"/>
                <w:sz w:val="24"/>
                <w:szCs w:val="24"/>
              </w:rPr>
              <w:t>自动门控制器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35848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松下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D55DA5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套</w:t>
            </w:r>
          </w:p>
        </w:tc>
      </w:tr>
      <w:tr w14:paraId="0DD6B2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1C04FA63"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144435F">
            <w:pPr>
              <w:widowControl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kern w:val="0"/>
                <w:sz w:val="24"/>
                <w:szCs w:val="24"/>
              </w:rPr>
              <w:t>自动门机主机</w:t>
            </w:r>
            <w:r>
              <w:rPr>
                <w:rFonts w:hint="eastAsia" w:cs="宋体" w:asciiTheme="minorEastAsia" w:hAnsiTheme="minorEastAsia"/>
                <w:bCs/>
                <w:color w:val="auto"/>
                <w:kern w:val="0"/>
                <w:sz w:val="24"/>
                <w:szCs w:val="24"/>
                <w:lang w:eastAsia="zh-CN"/>
              </w:rPr>
              <w:t>（马达）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953E8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松下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40742CD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台</w:t>
            </w:r>
          </w:p>
        </w:tc>
      </w:tr>
      <w:tr w14:paraId="656F3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3A91E672"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15DD6C1">
            <w:pPr>
              <w:widowControl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kern w:val="0"/>
                <w:sz w:val="24"/>
                <w:szCs w:val="24"/>
              </w:rPr>
              <w:t>自动门遥控锁</w:t>
            </w:r>
            <w:r>
              <w:rPr>
                <w:rFonts w:hint="eastAsia" w:cs="宋体" w:asciiTheme="minorEastAsia" w:hAnsiTheme="minorEastAsia"/>
                <w:bCs/>
                <w:color w:val="auto"/>
                <w:kern w:val="0"/>
                <w:sz w:val="24"/>
                <w:szCs w:val="24"/>
                <w:lang w:eastAsia="zh-CN"/>
              </w:rPr>
              <w:t>及控制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530C0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松下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D165D2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color w:val="auto"/>
                <w:sz w:val="24"/>
                <w:szCs w:val="24"/>
              </w:rPr>
              <w:t>套</w:t>
            </w:r>
          </w:p>
        </w:tc>
      </w:tr>
      <w:tr w14:paraId="4AD1B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42028EA3"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6DC32FA">
            <w:pPr>
              <w:widowControl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kern w:val="0"/>
                <w:sz w:val="24"/>
                <w:szCs w:val="24"/>
                <w:lang w:eastAsia="zh-CN"/>
              </w:rPr>
              <w:t>自动门感应器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ECA24">
            <w:pPr>
              <w:widowControl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松下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14BADA">
            <w:pPr>
              <w:widowControl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  <w:lang w:val="en-US" w:eastAsia="zh-CN"/>
              </w:rPr>
              <w:t>1套</w:t>
            </w:r>
          </w:p>
        </w:tc>
      </w:tr>
      <w:tr w14:paraId="6815D5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6D118DFE"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790B293">
            <w:pPr>
              <w:widowControl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kern w:val="0"/>
                <w:sz w:val="24"/>
                <w:szCs w:val="24"/>
                <w:lang w:eastAsia="zh-CN"/>
              </w:rPr>
              <w:t>自动门吊具（滑轮组）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A0534">
            <w:pPr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松下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35B032">
            <w:pPr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color w:val="auto"/>
                <w:sz w:val="24"/>
                <w:szCs w:val="24"/>
              </w:rPr>
              <w:t>套</w:t>
            </w:r>
          </w:p>
        </w:tc>
      </w:tr>
      <w:tr w14:paraId="024A4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17550405"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5EC359B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kern w:val="0"/>
                <w:sz w:val="24"/>
                <w:szCs w:val="24"/>
              </w:rPr>
              <w:t>卷帘门主机</w:t>
            </w:r>
            <w:r>
              <w:rPr>
                <w:rFonts w:hint="eastAsia" w:cs="宋体" w:asciiTheme="minorEastAsia" w:hAnsiTheme="minorEastAsia"/>
                <w:bCs/>
                <w:color w:val="auto"/>
                <w:kern w:val="0"/>
                <w:sz w:val="24"/>
                <w:szCs w:val="24"/>
                <w:lang w:eastAsia="zh-CN"/>
              </w:rPr>
              <w:t>（马达）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2B761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漳州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F7B7AA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台</w:t>
            </w:r>
          </w:p>
        </w:tc>
      </w:tr>
      <w:tr w14:paraId="3DC5F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5FDB6A3A"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9EE7E7C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kern w:val="0"/>
                <w:sz w:val="24"/>
                <w:szCs w:val="24"/>
              </w:rPr>
              <w:t>卷帘门门体穿片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EC735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铝合金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C8A146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1套</w:t>
            </w:r>
          </w:p>
        </w:tc>
      </w:tr>
      <w:tr w14:paraId="49EF73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1B87B9DB"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FA2659E">
            <w:pPr>
              <w:widowControl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kern w:val="0"/>
                <w:sz w:val="24"/>
                <w:szCs w:val="24"/>
                <w:lang w:eastAsia="zh-CN"/>
              </w:rPr>
              <w:t>卷帘门（小体轴内电机）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AFC7C">
            <w:pPr>
              <w:widowControl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  <w:lang w:eastAsia="zh-CN"/>
              </w:rPr>
              <w:t>铝合金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CFF25B">
            <w:pPr>
              <w:widowControl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1套</w:t>
            </w:r>
          </w:p>
        </w:tc>
      </w:tr>
      <w:tr w14:paraId="6B89A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2B21737D"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BD46013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kern w:val="0"/>
                <w:sz w:val="24"/>
                <w:szCs w:val="24"/>
              </w:rPr>
              <w:t>堆积门主机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85B3E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SEJ-2.2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065F84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1套</w:t>
            </w:r>
          </w:p>
        </w:tc>
      </w:tr>
      <w:tr w14:paraId="29DE0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0103BBAC"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0E4994E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kern w:val="0"/>
                <w:sz w:val="24"/>
                <w:szCs w:val="24"/>
              </w:rPr>
              <w:t>堆积门横杠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410D7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SEJ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E6E805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1个</w:t>
            </w:r>
          </w:p>
        </w:tc>
      </w:tr>
      <w:tr w14:paraId="7E923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 w14:paraId="6840CE53"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1480F13">
            <w:pPr>
              <w:widowControl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kern w:val="0"/>
                <w:sz w:val="24"/>
                <w:szCs w:val="24"/>
              </w:rPr>
              <w:t>堆积门</w:t>
            </w:r>
            <w:r>
              <w:rPr>
                <w:rFonts w:hint="eastAsia" w:cs="宋体" w:asciiTheme="minorEastAsia" w:hAnsiTheme="minorEastAsia"/>
                <w:bCs/>
                <w:color w:val="auto"/>
                <w:kern w:val="0"/>
                <w:sz w:val="24"/>
                <w:szCs w:val="24"/>
                <w:lang w:eastAsia="zh-CN"/>
              </w:rPr>
              <w:t>变频控制箱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72BD7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SEJ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CBD9F6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 w:val="24"/>
                <w:szCs w:val="24"/>
              </w:rPr>
              <w:t>台</w:t>
            </w:r>
          </w:p>
        </w:tc>
      </w:tr>
    </w:tbl>
    <w:p w14:paraId="2078D03B">
      <w:pPr>
        <w:spacing w:line="360" w:lineRule="auto"/>
      </w:pPr>
    </w:p>
    <w:p w14:paraId="3D6581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5248A6"/>
    <w:multiLevelType w:val="multilevel"/>
    <w:tmpl w:val="105248A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0NjkzZDg0MTcwZjM5YTJhMzU1OThjODY3MWI0MjQifQ=="/>
  </w:docVars>
  <w:rsids>
    <w:rsidRoot w:val="00A22B9B"/>
    <w:rsid w:val="00537F73"/>
    <w:rsid w:val="009E0587"/>
    <w:rsid w:val="00A22B9B"/>
    <w:rsid w:val="00F56D44"/>
    <w:rsid w:val="07CB42B4"/>
    <w:rsid w:val="270F3FEA"/>
    <w:rsid w:val="2D5547D1"/>
    <w:rsid w:val="37B246A5"/>
    <w:rsid w:val="4F9F566B"/>
    <w:rsid w:val="52887824"/>
    <w:rsid w:val="5EFE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172</Words>
  <Characters>211</Characters>
  <Lines>3</Lines>
  <Paragraphs>1</Paragraphs>
  <TotalTime>8</TotalTime>
  <ScaleCrop>false</ScaleCrop>
  <LinksUpToDate>false</LinksUpToDate>
  <CharactersWithSpaces>211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2022-06-24T01:56:00Z</dcterms:created>
  <dc:creator>Administrator</dc:creator>
  <cp:lastModifiedBy>兔子鼠</cp:lastModifiedBy>
  <cp:lastPrinted>2022-06-24T01:58:00Z</cp:lastPrinted>
  <dcterms:modified xsi:type="dcterms:W3CDTF">2025-09-22T07:13:23Z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9F7A57DD2A1141A9969C5FFFA9B63679_12</vt:lpwstr>
  </property>
  <property fmtid="{D5CDD505-2E9C-101B-9397-08002B2CF9AE}" pid="4" name="KSOTemplateDocerSaveRecord">
    <vt:lpwstr>eyJoZGlkIjoiMzZjMjgwNjA3MzRhMDRhYWFjMzUwOTBmOWZhZDA4MjQiLCJ1c2VySWQiOiI1NjM0Mzk2ODMifQ==</vt:lpwstr>
  </property>
</Properties>
</file>