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附件</w:t>
      </w:r>
    </w:p>
    <w:p>
      <w:pPr>
        <w:spacing w:line="60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sz w:val="32"/>
          <w:szCs w:val="32"/>
        </w:rPr>
        <w:t>大连大学附属中山医院药物临床试验机构新PI培训</w:t>
      </w:r>
      <w:r>
        <w:rPr>
          <w:rFonts w:hint="eastAsia" w:ascii="黑体" w:hAnsi="黑体" w:eastAsia="黑体" w:cs="黑体"/>
          <w:sz w:val="32"/>
          <w:szCs w:val="32"/>
          <w:lang w:val="en-US" w:eastAsia="zh-Hans"/>
        </w:rPr>
        <w:t>报名表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21"/>
        <w:gridCol w:w="1548"/>
        <w:gridCol w:w="936"/>
        <w:gridCol w:w="935"/>
        <w:gridCol w:w="1742"/>
        <w:gridCol w:w="3049"/>
        <w:gridCol w:w="2387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序号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姓名</w:t>
            </w:r>
          </w:p>
        </w:tc>
        <w:tc>
          <w:tcPr>
            <w:tcW w:w="936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性别</w:t>
            </w:r>
          </w:p>
        </w:tc>
        <w:tc>
          <w:tcPr>
            <w:tcW w:w="93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年龄</w:t>
            </w:r>
          </w:p>
        </w:tc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职称</w:t>
            </w:r>
          </w:p>
        </w:tc>
        <w:tc>
          <w:tcPr>
            <w:tcW w:w="3049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单位</w:t>
            </w: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科室</w:t>
            </w:r>
          </w:p>
        </w:tc>
        <w:tc>
          <w:tcPr>
            <w:tcW w:w="2753" w:type="dxa"/>
            <w:vAlign w:val="center"/>
          </w:tcPr>
          <w:p>
            <w:pPr>
              <w:tabs>
                <w:tab w:val="center" w:pos="1328"/>
                <w:tab w:val="right" w:pos="2537"/>
              </w:tabs>
              <w:spacing w:line="360" w:lineRule="auto"/>
              <w:jc w:val="left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  <w:r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  <w:tab/>
            </w: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Hans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1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54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3049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387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eastAsia="zh-Hans"/>
              </w:rPr>
            </w:pPr>
          </w:p>
        </w:tc>
      </w:tr>
    </w:tbl>
    <w:p>
      <w:pPr>
        <w:jc w:val="left"/>
        <w:rPr>
          <w:rFonts w:hint="default" w:ascii="黑体" w:hAnsi="黑体" w:eastAsia="黑体" w:cs="黑体"/>
          <w:sz w:val="28"/>
          <w:szCs w:val="28"/>
          <w:lang w:eastAsia="zh-Hans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BEFB4"/>
    <w:rsid w:val="35F17908"/>
    <w:rsid w:val="3FB75ED6"/>
    <w:rsid w:val="3FFBEFB4"/>
    <w:rsid w:val="6687DECD"/>
    <w:rsid w:val="6D6BB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Office_4.6.0.7435_F1E327BC-269C-435d-A152-05C5408002CA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2018-12-13T15:06:00Z</dcterms:created>
  <dc:creator> </dc:creator>
  <cp:lastModifiedBy>李哲</cp:lastModifiedBy>
  <dcterms:modified xsi:type="dcterms:W3CDTF">2023-05-26T15:10:44Z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2052-4.6.0.7435</vt:lpwstr>
  </property>
  <property fmtid="{D5CDD505-2E9C-101B-9397-08002B2CF9AE}" pid="3" name="ICV">
    <vt:lpwstr>A78F39EB79A96AD2E0597064AB9FAE6B</vt:lpwstr>
  </property>
</Properties>
</file>